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00" w:line="240" w:lineRule="auto"/>
        <w:ind w:left="0" w:right="0" w:firstLine="0"/>
        <w:contextualSpacing w:val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00" w:line="240" w:lineRule="auto"/>
        <w:ind w:left="0" w:right="0" w:firstLine="0"/>
        <w:contextualSpacing w:val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00" w:line="240" w:lineRule="auto"/>
        <w:ind w:left="0" w:right="0" w:firstLine="0"/>
        <w:contextualSpacing w:val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00" w:line="240" w:lineRule="auto"/>
        <w:ind w:left="0" w:right="0" w:firstLine="0"/>
        <w:contextualSpacing w:val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  <w:rtl w:val="0"/>
        </w:rPr>
        <w:t xml:space="preserve">(ATENÇÃO: FAZER DE PRÓPRIO PUNHO E ENVIAR NO CAMPO COMPROVANTE DE RENDA)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00" w:line="240" w:lineRule="auto"/>
        <w:ind w:left="0" w:right="0" w:firstLine="0"/>
        <w:contextualSpacing w:val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00" w:line="240" w:lineRule="auto"/>
        <w:ind w:left="0" w:right="0" w:firstLine="0"/>
        <w:contextualSpacing w:val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DECLARAÇÃO DE RENDIMENTOS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440"/>
        <w:contextualSpacing w:val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440"/>
        <w:contextualSpacing w:val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440"/>
        <w:contextualSpacing w:val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JOÃO DA SILVA  CARLOS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natural de Goiânia, Estado de Goiás, autônomo, solteiro (colocar estado civil), portadora da carteira de identidade n° 99933-0,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SSP/Go,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 n.º  999.555.888.11, residente e domiciliado nesta cidade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Rua C-230, n.º 00025, Jd. América, declaro para os devidos fins de comprovação de Renda familiar que minha renda  mensal  é de R$ 800,00 (Oitocentos Reais).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00" w:line="240" w:lineRule="auto"/>
        <w:ind w:left="0" w:right="0" w:firstLine="708"/>
        <w:contextualSpacing w:val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00" w:line="240" w:lineRule="auto"/>
        <w:ind w:left="0" w:right="0" w:firstLine="708"/>
        <w:contextualSpacing w:val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o que tenho a declarar.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00" w:line="240" w:lineRule="auto"/>
        <w:ind w:left="0" w:right="0" w:firstLine="708"/>
        <w:contextualSpacing w:val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00" w:line="240" w:lineRule="auto"/>
        <w:ind w:left="0" w:right="0" w:firstLine="708"/>
        <w:contextualSpacing w:val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00" w:line="240" w:lineRule="auto"/>
        <w:ind w:left="0" w:right="0" w:firstLine="708"/>
        <w:contextualSpacing w:val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Goiânia, 30 de julho de 2013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00" w:line="240" w:lineRule="auto"/>
        <w:ind w:left="0" w:right="0" w:firstLine="708"/>
        <w:contextualSpacing w:val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JOÃO DA SILVA  CARLOS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Cambria" w:cs="Cambria" w:eastAsia="Cambria" w:hAnsi="Cambria"/>
          <w:b w:val="0"/>
          <w:i w:val="0"/>
          <w:sz w:val="18"/>
          <w:szCs w:val="18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vertAlign w:val="baseline"/>
          <w:rtl w:val="0"/>
        </w:rPr>
        <w:t xml:space="preserve">Rg n° 99933-0,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18"/>
          <w:szCs w:val="18"/>
          <w:vertAlign w:val="baseline"/>
          <w:rtl w:val="0"/>
        </w:rPr>
        <w:t xml:space="preserve">SESEG/AM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Cambria" w:cs="Cambria" w:eastAsia="Cambria" w:hAnsi="Cambri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vertAlign w:val="baseline"/>
          <w:rtl w:val="0"/>
        </w:rPr>
        <w:t xml:space="preserve">CPF n.º  999.555.888.11</w:t>
      </w:r>
      <w:r w:rsidDel="00000000" w:rsidR="00000000" w:rsidRPr="00000000">
        <w:rPr>
          <w:rtl w:val="0"/>
        </w:rPr>
      </w:r>
    </w:p>
    <w:sectPr>
      <w:headerReference r:id="rId5" w:type="default"/>
      <w:headerReference r:id="rId6" w:type="first"/>
      <w:headerReference r:id="rId7" w:type="even"/>
      <w:footerReference r:id="rId8" w:type="default"/>
      <w:footerReference r:id="rId9" w:type="first"/>
      <w:footerReference r:id="rId10" w:type="even"/>
      <w:pgSz w:h="16838" w:w="11906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Trebuchet MS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708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708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708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708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708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469900</wp:posOffset>
              </wp:positionH>
              <wp:positionV relativeFrom="paragraph">
                <wp:posOffset>-2057399</wp:posOffset>
              </wp:positionV>
              <wp:extent cx="5384800" cy="53848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173858" y="3145635"/>
                        <a:ext cx="6344284" cy="1268729"/>
                      </a:xfrm>
                      <a:prstGeom prst="rect">
                        <a:avLst/>
                      </a:prstGeom>
                      <a:solidFill>
                        <a:srgbClr val="99CCFF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469900</wp:posOffset>
              </wp:positionH>
              <wp:positionV relativeFrom="paragraph">
                <wp:posOffset>-2057399</wp:posOffset>
              </wp:positionV>
              <wp:extent cx="5384800" cy="53848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84800" cy="538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708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469900</wp:posOffset>
              </wp:positionH>
              <wp:positionV relativeFrom="paragraph">
                <wp:posOffset>-2057399</wp:posOffset>
              </wp:positionV>
              <wp:extent cx="5384800" cy="53848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-2700000">
                        <a:off x="2173858" y="3145635"/>
                        <a:ext cx="6344284" cy="1268729"/>
                      </a:xfrm>
                      <a:prstGeom prst="rect">
                        <a:avLst/>
                      </a:prstGeom>
                      <a:solidFill>
                        <a:srgbClr val="99CCFF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469900</wp:posOffset>
              </wp:positionH>
              <wp:positionV relativeFrom="paragraph">
                <wp:posOffset>-2057399</wp:posOffset>
              </wp:positionV>
              <wp:extent cx="5384800" cy="53848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84800" cy="538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pt-PT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