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(ATENÇÃO: FAZER DE PRÓPRIO PUNHO E ENVIAR NO CAMPO COMPROVANTE DE RENDA)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DECLARAÇÃO DE RENDIMENTOS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4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DA SILVA  CARLOS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natural de Goiânia, Estado de Goiás, autônomo, solteiro (colocar estado civil), portadora da carteira de identidade n° 99933-0,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SSP/Go,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 n.º  999.555.888.11, residente e domiciliado nesta cidade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C-230, n.º 00025, Jd. América, declaro para os devidos fins de comprovação de Renda familiar que minha renda  mensal  é de R$ 800,00 (Oitocentos Reais).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o que tenho a declarar.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30 de julho de 2013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00" w:line="240" w:lineRule="auto"/>
        <w:ind w:left="0" w:right="0" w:firstLine="708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JOÃO DA SILVA  CARLOS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Rg n° 99933-0,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vertAlign w:val="baseline"/>
          <w:rtl w:val="0"/>
        </w:rPr>
        <w:t xml:space="preserve">SESEG/AM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CPF n.º  999.555.888.11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</wp:posOffset>
              </wp:positionH>
              <wp:positionV relativeFrom="paragraph">
                <wp:posOffset>-2057399</wp:posOffset>
              </wp:positionV>
              <wp:extent cx="5384800" cy="538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173858" y="3145635"/>
                        <a:ext cx="6344284" cy="1268729"/>
                      </a:xfrm>
                      <a:prstGeom prst="rect">
                        <a:avLst/>
                      </a:prstGeom>
                      <a:solidFill>
                        <a:srgbClr val="99CC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</wp:posOffset>
              </wp:positionH>
              <wp:positionV relativeFrom="paragraph">
                <wp:posOffset>-2057399</wp:posOffset>
              </wp:positionV>
              <wp:extent cx="5384800" cy="5384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4800" cy="538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</wp:posOffset>
              </wp:positionH>
              <wp:positionV relativeFrom="paragraph">
                <wp:posOffset>-2057399</wp:posOffset>
              </wp:positionV>
              <wp:extent cx="5384800" cy="5384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173858" y="3145635"/>
                        <a:ext cx="6344284" cy="1268729"/>
                      </a:xfrm>
                      <a:prstGeom prst="rect">
                        <a:avLst/>
                      </a:prstGeom>
                      <a:solidFill>
                        <a:srgbClr val="99CC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</wp:posOffset>
              </wp:positionH>
              <wp:positionV relativeFrom="paragraph">
                <wp:posOffset>-2057399</wp:posOffset>
              </wp:positionV>
              <wp:extent cx="5384800" cy="5384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4800" cy="538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