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rFonts w:ascii="Arial" w:cs="Arial" w:eastAsia="Arial" w:hAnsi="Arial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vertAlign w:val="baseline"/>
          <w:rtl w:val="0"/>
        </w:rPr>
        <w:t xml:space="preserve">DECLARAÇÃO DE RESIDÊNCIA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Arial" w:cs="Arial" w:eastAsia="Arial" w:hAnsi="Arial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Arial" w:cs="Arial" w:eastAsia="Arial" w:hAnsi="Arial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Arial" w:cs="Arial" w:eastAsia="Arial" w:hAnsi="Arial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Arial" w:cs="Arial" w:eastAsia="Arial" w:hAnsi="Arial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Arial" w:cs="Arial" w:eastAsia="Arial" w:hAnsi="Arial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right="-15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Eu,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&lt;nome completo sem abreviação&gt;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portador (a) do RG nº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&lt;nº da carteira de identidade&gt;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expedido em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&lt;data de expedição&gt;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pelo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&lt;órgão expedidor&gt;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inscrito(a) no CPF/MF  sob o nº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&lt;nº do cpf&gt;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DECLARO para os devidos fins de comprovação de residência, sob as penas da Lei (art. 2º da Lei 7.115/83), que sou residente e domiciliado na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&lt;rua/avenida/etc, nº&gt;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&lt;conjunto, apto, bloco, etc&gt;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BAIRRO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&lt;bairro&gt;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CEP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&lt;cep&gt;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na cidade de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&lt;cidade&gt;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Estado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&lt;Estado&gt;,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conforme cópia de comprovante anexo.</w:t>
      </w:r>
    </w:p>
    <w:p w:rsidR="00000000" w:rsidDel="00000000" w:rsidP="00000000" w:rsidRDefault="00000000" w:rsidRPr="00000000">
      <w:pPr>
        <w:spacing w:line="360" w:lineRule="auto"/>
        <w:ind w:right="-15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Declaro ainda, estar ciente de que declaração falsa pode implicar na sanção penal prevista no art. 299 do Código Penal,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in verbis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</w:t>
      </w:r>
    </w:p>
    <w:p w:rsidR="00000000" w:rsidDel="00000000" w:rsidP="00000000" w:rsidRDefault="00000000" w:rsidRPr="00000000">
      <w:pPr>
        <w:spacing w:line="360" w:lineRule="auto"/>
        <w:ind w:right="-15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451" w:right="-15" w:firstLine="0"/>
        <w:contextualSpacing w:val="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299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451" w:right="-15" w:firstLine="0"/>
        <w:contextualSpacing w:val="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Pena: reclusão de 1 (um) a 5 (cinco) anos e multa, se o documento é público e reclusão de 1 (um) a 3 (três) anos, se o documento é particular.”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right="-15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   </w:t>
      </w:r>
    </w:p>
    <w:p w:rsidR="00000000" w:rsidDel="00000000" w:rsidP="00000000" w:rsidRDefault="00000000" w:rsidRPr="00000000">
      <w:pPr>
        <w:spacing w:line="360" w:lineRule="auto"/>
        <w:ind w:right="-15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right="-15"/>
        <w:contextualSpacing w:val="0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Manaus–AM, ____ de ____________ de ______.</w:t>
      </w:r>
    </w:p>
    <w:p w:rsidR="00000000" w:rsidDel="00000000" w:rsidP="00000000" w:rsidRDefault="00000000" w:rsidRPr="00000000">
      <w:pPr>
        <w:spacing w:line="360" w:lineRule="auto"/>
        <w:ind w:right="-15"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right="-15"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right="-15"/>
        <w:contextualSpacing w:val="0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</w:t>
      </w:r>
    </w:p>
    <w:p w:rsidR="00000000" w:rsidDel="00000000" w:rsidP="00000000" w:rsidRDefault="00000000" w:rsidRPr="00000000">
      <w:pPr>
        <w:spacing w:line="360" w:lineRule="auto"/>
        <w:ind w:right="-15"/>
        <w:contextualSpacing w:val="0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&lt;nome completo do declarante&gt;</w:t>
      </w:r>
    </w:p>
    <w:p w:rsidR="00000000" w:rsidDel="00000000" w:rsidP="00000000" w:rsidRDefault="00000000" w:rsidRPr="00000000">
      <w:pPr>
        <w:spacing w:line="360" w:lineRule="auto"/>
        <w:ind w:right="-15"/>
        <w:contextualSpacing w:val="0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right="-15"/>
        <w:contextualSpacing w:val="0"/>
        <w:jc w:val="center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Favor anexar cópia de algum comprovante do endereço declarado</w:t>
        <w:br w:type="textWrapping"/>
        <w:t xml:space="preserve">(correspondência bancária, de cartão de crédito, lojas, etc),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preferencialmente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em nome do declarante ou genitores.</w:t>
      </w:r>
    </w:p>
    <w:p w:rsidR="00000000" w:rsidDel="00000000" w:rsidP="00000000" w:rsidRDefault="00000000" w:rsidRPr="00000000">
      <w:pPr>
        <w:ind w:right="-15"/>
        <w:contextualSpacing w:val="0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/>
      <w:pgMar w:bottom="1701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pt-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